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3F26BC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065BF4" w:rsidP="00C05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 Fitzgerald Memorial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065BF4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Fitzgerald Family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065BF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65BF4">
              <w:rPr>
                <w:sz w:val="28"/>
                <w:szCs w:val="28"/>
              </w:rPr>
              <w:t>61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065BF4" w:rsidP="008179B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179B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agon Windward / Leeward</w:t>
            </w:r>
            <w:r w:rsidR="002D6E09">
              <w:rPr>
                <w:sz w:val="28"/>
                <w:szCs w:val="28"/>
              </w:rPr>
              <w:t xml:space="preserve"> Aggregate Winner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5E8A" w:rsidRDefault="00065BF4" w:rsidP="00C05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Scale mode of “Sea Joy II”, owned by Fred Fitzgerald.</w:t>
            </w:r>
          </w:p>
          <w:p w:rsidR="00065BF4" w:rsidRDefault="00065BF4" w:rsidP="00C05E8A">
            <w:pPr>
              <w:spacing w:before="120" w:after="120"/>
              <w:rPr>
                <w:sz w:val="28"/>
                <w:szCs w:val="28"/>
              </w:rPr>
            </w:pPr>
          </w:p>
          <w:p w:rsidR="00065BF4" w:rsidRPr="0029111F" w:rsidRDefault="00E526C1" w:rsidP="00365B55">
            <w:pPr>
              <w:spacing w:before="120" w:after="120"/>
            </w:pPr>
            <w:r>
              <w:rPr>
                <w:sz w:val="28"/>
                <w:szCs w:val="28"/>
              </w:rPr>
              <w:t xml:space="preserve">1978 </w:t>
            </w:r>
            <w:r w:rsidR="00065BF4">
              <w:rPr>
                <w:sz w:val="28"/>
                <w:szCs w:val="28"/>
              </w:rPr>
              <w:t xml:space="preserve">Reallocated to </w:t>
            </w:r>
            <w:r>
              <w:rPr>
                <w:sz w:val="28"/>
                <w:szCs w:val="28"/>
              </w:rPr>
              <w:t xml:space="preserve">Dragon </w:t>
            </w:r>
            <w:r w:rsidR="00365B55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andicap Winner</w:t>
            </w:r>
          </w:p>
        </w:tc>
      </w:tr>
      <w:tr w:rsidR="002F5906" w:rsidRPr="007C148E" w:rsidTr="00F371D4">
        <w:tc>
          <w:tcPr>
            <w:tcW w:w="8755" w:type="dxa"/>
            <w:gridSpan w:val="2"/>
          </w:tcPr>
          <w:p w:rsidR="002F5906" w:rsidRDefault="002F5906" w:rsidP="002F590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136739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>
      <w:r>
        <w:br w:type="page"/>
      </w:r>
    </w:p>
    <w:p w:rsidR="000670B6" w:rsidRDefault="002F5906" w:rsidP="002F5906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9_1729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B6" w:rsidRDefault="000670B6">
      <w:r>
        <w:br w:type="page"/>
      </w:r>
    </w:p>
    <w:p w:rsidR="007C148E" w:rsidRDefault="000670B6" w:rsidP="002F5906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4050" cy="811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670B6"/>
    <w:rsid w:val="00081B94"/>
    <w:rsid w:val="000C553C"/>
    <w:rsid w:val="000D5BC5"/>
    <w:rsid w:val="00136739"/>
    <w:rsid w:val="00240844"/>
    <w:rsid w:val="0029111F"/>
    <w:rsid w:val="002D6E09"/>
    <w:rsid w:val="002F5906"/>
    <w:rsid w:val="00365B55"/>
    <w:rsid w:val="003F26BC"/>
    <w:rsid w:val="003F5943"/>
    <w:rsid w:val="004E27AE"/>
    <w:rsid w:val="004F3C18"/>
    <w:rsid w:val="005C6529"/>
    <w:rsid w:val="005E362B"/>
    <w:rsid w:val="0062493D"/>
    <w:rsid w:val="00717230"/>
    <w:rsid w:val="0073490B"/>
    <w:rsid w:val="007C148E"/>
    <w:rsid w:val="008179BA"/>
    <w:rsid w:val="00874CDD"/>
    <w:rsid w:val="008874AB"/>
    <w:rsid w:val="00946F90"/>
    <w:rsid w:val="00A25060"/>
    <w:rsid w:val="00AF7972"/>
    <w:rsid w:val="00B06CC4"/>
    <w:rsid w:val="00B0723B"/>
    <w:rsid w:val="00C05E8A"/>
    <w:rsid w:val="00C06B94"/>
    <w:rsid w:val="00D45023"/>
    <w:rsid w:val="00D81D69"/>
    <w:rsid w:val="00E526C1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Dragon%20Class%20Handicap%20Aggreg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6</cp:revision>
  <cp:lastPrinted>2017-04-21T04:54:00Z</cp:lastPrinted>
  <dcterms:created xsi:type="dcterms:W3CDTF">2017-04-21T04:51:00Z</dcterms:created>
  <dcterms:modified xsi:type="dcterms:W3CDTF">2019-05-03T07:44:00Z</dcterms:modified>
</cp:coreProperties>
</file>